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35E" w:rsidRDefault="00871C75" w:rsidP="00871C75">
      <w:pPr>
        <w:spacing w:line="360" w:lineRule="auto"/>
        <w:jc w:val="center"/>
        <w:rPr>
          <w:rStyle w:val="a3"/>
          <w:rFonts w:cstheme="minorBidi"/>
          <w:b/>
          <w:bCs/>
        </w:rPr>
      </w:pPr>
      <w:r>
        <w:rPr>
          <w:rStyle w:val="a3"/>
          <w:rFonts w:cstheme="minorBidi"/>
          <w:b/>
          <w:bCs/>
        </w:rPr>
        <w:t>Описание опыта работы учителя русского языка и литературы</w:t>
      </w:r>
    </w:p>
    <w:p w:rsidR="00871C75" w:rsidRDefault="00871C75" w:rsidP="00871C75">
      <w:pPr>
        <w:spacing w:line="360" w:lineRule="auto"/>
        <w:jc w:val="center"/>
        <w:rPr>
          <w:rStyle w:val="a3"/>
          <w:rFonts w:cstheme="minorBidi"/>
          <w:b/>
          <w:bCs/>
        </w:rPr>
      </w:pPr>
      <w:r>
        <w:rPr>
          <w:rStyle w:val="a3"/>
          <w:rFonts w:cstheme="minorBidi"/>
          <w:b/>
          <w:bCs/>
        </w:rPr>
        <w:t>МБОУ «Гимназия №7 имени Героя России А.В. Козина»</w:t>
      </w:r>
    </w:p>
    <w:p w:rsidR="00871C75" w:rsidRDefault="00871C75" w:rsidP="00871C75">
      <w:pPr>
        <w:spacing w:line="360" w:lineRule="auto"/>
        <w:jc w:val="center"/>
        <w:rPr>
          <w:rStyle w:val="a3"/>
          <w:rFonts w:cstheme="minorBidi"/>
          <w:b/>
          <w:bCs/>
        </w:rPr>
      </w:pPr>
      <w:r>
        <w:rPr>
          <w:rStyle w:val="a3"/>
          <w:rFonts w:cstheme="minorBidi"/>
          <w:b/>
          <w:bCs/>
        </w:rPr>
        <w:t>Ново-Савиновского района г. Казани</w:t>
      </w:r>
    </w:p>
    <w:p w:rsidR="00871C75" w:rsidRDefault="00871C75" w:rsidP="00871C75">
      <w:pPr>
        <w:spacing w:line="360" w:lineRule="auto"/>
        <w:jc w:val="center"/>
        <w:rPr>
          <w:rStyle w:val="a3"/>
          <w:rFonts w:cstheme="minorBidi"/>
          <w:b/>
          <w:bCs/>
        </w:rPr>
      </w:pPr>
      <w:r>
        <w:rPr>
          <w:rStyle w:val="a3"/>
          <w:rFonts w:cstheme="minorBidi"/>
          <w:b/>
          <w:bCs/>
        </w:rPr>
        <w:t>Коноваловой Елены Геннадьевны.</w:t>
      </w:r>
    </w:p>
    <w:p w:rsidR="00DF75AD" w:rsidRPr="00623EBD" w:rsidRDefault="00DF75AD" w:rsidP="000E16A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EBD">
        <w:rPr>
          <w:rFonts w:ascii="Times New Roman" w:hAnsi="Times New Roman" w:cs="Times New Roman"/>
          <w:b/>
          <w:sz w:val="28"/>
          <w:szCs w:val="28"/>
        </w:rPr>
        <w:t xml:space="preserve">Тема: «Пути формирования исследовательской культуры личности </w:t>
      </w:r>
      <w:r w:rsidR="000E16AD">
        <w:rPr>
          <w:rFonts w:ascii="Times New Roman" w:hAnsi="Times New Roman" w:cs="Times New Roman"/>
          <w:b/>
          <w:sz w:val="28"/>
          <w:szCs w:val="28"/>
        </w:rPr>
        <w:t xml:space="preserve">на уроках русского языка </w:t>
      </w:r>
      <w:r w:rsidRPr="00623EBD">
        <w:rPr>
          <w:rFonts w:ascii="Times New Roman" w:hAnsi="Times New Roman" w:cs="Times New Roman"/>
          <w:b/>
          <w:sz w:val="28"/>
          <w:szCs w:val="28"/>
        </w:rPr>
        <w:t>на основе технологии</w:t>
      </w:r>
      <w:r w:rsidR="000E16AD">
        <w:rPr>
          <w:rFonts w:ascii="Times New Roman" w:hAnsi="Times New Roman" w:cs="Times New Roman"/>
          <w:b/>
          <w:sz w:val="28"/>
          <w:szCs w:val="28"/>
        </w:rPr>
        <w:t xml:space="preserve"> развития критического </w:t>
      </w:r>
      <w:r w:rsidRPr="00623EBD">
        <w:rPr>
          <w:rFonts w:ascii="Times New Roman" w:hAnsi="Times New Roman" w:cs="Times New Roman"/>
          <w:b/>
          <w:sz w:val="28"/>
          <w:szCs w:val="28"/>
        </w:rPr>
        <w:t>мышления»</w:t>
      </w:r>
    </w:p>
    <w:p w:rsidR="00623EBD" w:rsidRDefault="00623EBD" w:rsidP="00623EBD">
      <w:pPr>
        <w:spacing w:line="240" w:lineRule="auto"/>
        <w:jc w:val="both"/>
        <w:rPr>
          <w:rStyle w:val="a3"/>
          <w:b/>
        </w:rPr>
      </w:pPr>
    </w:p>
    <w:p w:rsidR="005C0A80" w:rsidRPr="005C0A80" w:rsidRDefault="005C0A80" w:rsidP="005C0A8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0A80">
        <w:rPr>
          <w:rFonts w:ascii="Times New Roman" w:hAnsi="Times New Roman" w:cs="Times New Roman"/>
          <w:sz w:val="28"/>
          <w:szCs w:val="28"/>
        </w:rPr>
        <w:t xml:space="preserve">Цель обучения ребенка состоит в том, </w:t>
      </w:r>
    </w:p>
    <w:p w:rsidR="005C0A80" w:rsidRPr="005C0A80" w:rsidRDefault="005C0A80" w:rsidP="005C0A8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0A80">
        <w:rPr>
          <w:rFonts w:ascii="Times New Roman" w:hAnsi="Times New Roman" w:cs="Times New Roman"/>
          <w:sz w:val="28"/>
          <w:szCs w:val="28"/>
        </w:rPr>
        <w:t xml:space="preserve">чтобы сделать его способным </w:t>
      </w:r>
    </w:p>
    <w:p w:rsidR="005C0A80" w:rsidRPr="005C0A80" w:rsidRDefault="005C0A80" w:rsidP="005C0A8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0A80">
        <w:rPr>
          <w:rFonts w:ascii="Times New Roman" w:hAnsi="Times New Roman" w:cs="Times New Roman"/>
          <w:sz w:val="28"/>
          <w:szCs w:val="28"/>
        </w:rPr>
        <w:t>развиваться без помощи учителя.</w:t>
      </w:r>
    </w:p>
    <w:p w:rsidR="005C0A80" w:rsidRDefault="005C0A80" w:rsidP="005C0A8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0A80">
        <w:rPr>
          <w:rFonts w:ascii="Times New Roman" w:hAnsi="Times New Roman" w:cs="Times New Roman"/>
          <w:sz w:val="28"/>
          <w:szCs w:val="28"/>
        </w:rPr>
        <w:t>Э. Хаббард</w:t>
      </w:r>
    </w:p>
    <w:p w:rsidR="008002A4" w:rsidRDefault="008002A4" w:rsidP="00E065E4">
      <w:pPr>
        <w:spacing w:before="120" w:after="12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8002A4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3EBD" w:rsidRPr="00623EBD" w:rsidRDefault="00DF75AD" w:rsidP="00E065E4">
      <w:pPr>
        <w:spacing w:before="120" w:after="120" w:line="360" w:lineRule="auto"/>
        <w:ind w:left="57" w:right="57"/>
        <w:jc w:val="both"/>
        <w:rPr>
          <w:rStyle w:val="a3"/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в конце </w:t>
      </w:r>
      <w:r w:rsidR="00E67CD2">
        <w:rPr>
          <w:rFonts w:ascii="Times New Roman" w:hAnsi="Times New Roman" w:cs="Times New Roman"/>
          <w:sz w:val="28"/>
          <w:szCs w:val="28"/>
        </w:rPr>
        <w:t>90-х годов прошлого века российские психологи в один голос заговорили о том, что урок как форма организации учебного занятия – это архаика, и от него срочно нужно отказаться. «Ему уже 300 лет!» - восклицали они. На что модернизатор, реформатор, директор московского образовательного центра Евгений Ямбург возразил: «Колесо еще древнее, однако попробуйте без него обойтись!»</w:t>
      </w:r>
      <w:r w:rsidR="002041D8">
        <w:rPr>
          <w:rFonts w:ascii="Times New Roman" w:hAnsi="Times New Roman" w:cs="Times New Roman"/>
          <w:sz w:val="28"/>
          <w:szCs w:val="28"/>
        </w:rPr>
        <w:t xml:space="preserve"> И тогда и психологи, и педагоги сошлись на том, что необходимы новые способы организации урока</w:t>
      </w:r>
      <w:r w:rsidR="002041D8" w:rsidRPr="0020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позволяющие сделать его как </w:t>
      </w:r>
      <w:r w:rsidR="002041D8" w:rsidRPr="0020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содержательным и практическим, </w:t>
      </w:r>
      <w:r w:rsidR="00623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 </w:t>
      </w:r>
      <w:r w:rsidR="002041D8" w:rsidRPr="002041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доступным и интересным</w:t>
      </w:r>
      <w:r w:rsidR="00623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23EBD" w:rsidRPr="00623EBD">
        <w:rPr>
          <w:rStyle w:val="a3"/>
        </w:rPr>
        <w:t>В</w:t>
      </w:r>
      <w:r w:rsidR="00623EBD" w:rsidRPr="00895C01">
        <w:rPr>
          <w:rStyle w:val="a3"/>
        </w:rPr>
        <w:t xml:space="preserve"> условиях модернизации образования необходим переход на такие формы, методы, приемы организации учебного процесса, которые в большей степени помогут выпускнику войти в новое пространство</w:t>
      </w:r>
      <w:r w:rsidR="00623EBD">
        <w:rPr>
          <w:rStyle w:val="a3"/>
        </w:rPr>
        <w:t xml:space="preserve">, предполагающее умение </w:t>
      </w:r>
      <w:r w:rsidR="00623EBD" w:rsidRPr="00895C01">
        <w:rPr>
          <w:rStyle w:val="a3"/>
        </w:rPr>
        <w:t>применять з</w:t>
      </w:r>
      <w:r w:rsidR="00623EBD">
        <w:rPr>
          <w:rStyle w:val="a3"/>
        </w:rPr>
        <w:t>нания</w:t>
      </w:r>
      <w:r w:rsidR="00E065E4">
        <w:rPr>
          <w:rStyle w:val="a3"/>
        </w:rPr>
        <w:t xml:space="preserve"> в новых условиях, </w:t>
      </w:r>
      <w:r w:rsidR="00623EBD">
        <w:rPr>
          <w:rStyle w:val="a3"/>
        </w:rPr>
        <w:t xml:space="preserve">иметь широкий кругозор, уметь </w:t>
      </w:r>
      <w:r w:rsidR="00E065E4">
        <w:rPr>
          <w:rStyle w:val="a3"/>
        </w:rPr>
        <w:t xml:space="preserve">устанавливать </w:t>
      </w:r>
      <w:r w:rsidR="00623EBD" w:rsidRPr="00895C01">
        <w:rPr>
          <w:rStyle w:val="a3"/>
        </w:rPr>
        <w:t>конструктивны</w:t>
      </w:r>
      <w:r w:rsidR="00E065E4">
        <w:rPr>
          <w:rStyle w:val="a3"/>
        </w:rPr>
        <w:t xml:space="preserve">е отношения с </w:t>
      </w:r>
      <w:r w:rsidR="00623EBD">
        <w:rPr>
          <w:rStyle w:val="a3"/>
        </w:rPr>
        <w:t>другими людьми.</w:t>
      </w:r>
    </w:p>
    <w:p w:rsidR="00623EBD" w:rsidRDefault="00623EBD" w:rsidP="00E065E4">
      <w:pPr>
        <w:spacing w:before="120" w:after="120" w:line="360" w:lineRule="auto"/>
        <w:ind w:left="57" w:right="57" w:firstLine="557"/>
        <w:jc w:val="both"/>
        <w:rPr>
          <w:rStyle w:val="a3"/>
          <w:i/>
        </w:rPr>
      </w:pPr>
      <w:r>
        <w:rPr>
          <w:rStyle w:val="a3"/>
        </w:rPr>
        <w:lastRenderedPageBreak/>
        <w:t>Согласно Федеральному государственному образовательному стандарту основного общего образования, современный выпускник – это человек</w:t>
      </w:r>
      <w:r w:rsidRPr="005A57D6">
        <w:rPr>
          <w:rStyle w:val="a3"/>
        </w:rPr>
        <w:t xml:space="preserve"> </w:t>
      </w:r>
      <w:r w:rsidRPr="009B194E">
        <w:rPr>
          <w:rStyle w:val="a3"/>
          <w:i/>
        </w:rPr>
        <w:t>«осознающий и принимающий ценности человеческой жизни, семьи, гражданского общества, многонационального российского народа, человечества; активно и заинтересованно познающий мир, осознающий ценность труда, науки и творчества; умеющий учиться, осознающий важность образования и самообразования для жизни и деятельности, способный применять полученные знания на практике; уважающий других людей, умеющий вести конструктивный диалог, достигать взаимопонимания, сотрудничать для достижения общих результатов».</w:t>
      </w:r>
    </w:p>
    <w:p w:rsidR="008002A4" w:rsidRDefault="00941C49" w:rsidP="00B61B19">
      <w:pPr>
        <w:spacing w:before="120" w:after="12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9">
        <w:rPr>
          <w:rFonts w:ascii="Times New Roman" w:hAnsi="Times New Roman" w:cs="Times New Roman"/>
          <w:sz w:val="28"/>
          <w:szCs w:val="28"/>
        </w:rPr>
        <w:t>Сегодня в образовательном процессе недостаточно ораторского искусства педагога, недостаточно прекрасных по содержанию учебников. Современный урок сегодня – это не просто информативная единица, а комплексный, личностнообразующий и социализирующий элемент.</w:t>
      </w:r>
      <w:r w:rsidRPr="00941C49">
        <w:t xml:space="preserve"> </w:t>
      </w:r>
      <w:r w:rsidR="00E065E4" w:rsidRPr="00623EBD">
        <w:rPr>
          <w:rFonts w:ascii="Times New Roman" w:hAnsi="Times New Roman" w:cs="Times New Roman"/>
          <w:sz w:val="28"/>
          <w:szCs w:val="28"/>
        </w:rPr>
        <w:t>Исходя их этих предпосылок, приоритетным направлением в своей педагогическ</w:t>
      </w:r>
      <w:r w:rsidR="00E065E4">
        <w:rPr>
          <w:rFonts w:ascii="Times New Roman" w:hAnsi="Times New Roman" w:cs="Times New Roman"/>
          <w:sz w:val="28"/>
          <w:szCs w:val="28"/>
        </w:rPr>
        <w:t xml:space="preserve">ой деятельности я рассматриваю </w:t>
      </w:r>
      <w:r w:rsidR="00E065E4" w:rsidRPr="00623EBD">
        <w:rPr>
          <w:rFonts w:ascii="Times New Roman" w:hAnsi="Times New Roman" w:cs="Times New Roman"/>
          <w:sz w:val="28"/>
          <w:szCs w:val="28"/>
        </w:rPr>
        <w:t>развитие</w:t>
      </w:r>
      <w:r w:rsidR="00E065E4">
        <w:rPr>
          <w:rFonts w:ascii="Times New Roman" w:hAnsi="Times New Roman" w:cs="Times New Roman"/>
          <w:sz w:val="28"/>
          <w:szCs w:val="28"/>
        </w:rPr>
        <w:t xml:space="preserve"> </w:t>
      </w:r>
      <w:r w:rsidR="00E065E4" w:rsidRPr="00941C49">
        <w:rPr>
          <w:rFonts w:ascii="Times New Roman" w:hAnsi="Times New Roman" w:cs="Times New Roman"/>
          <w:sz w:val="28"/>
          <w:szCs w:val="28"/>
        </w:rPr>
        <w:t>исследовательской культуры личности</w:t>
      </w:r>
      <w:r w:rsidR="002147A1">
        <w:rPr>
          <w:rFonts w:ascii="Times New Roman" w:hAnsi="Times New Roman" w:cs="Times New Roman"/>
          <w:sz w:val="28"/>
          <w:szCs w:val="28"/>
        </w:rPr>
        <w:t xml:space="preserve"> на основе технологии развития критического мышления.</w:t>
      </w:r>
      <w:r w:rsidR="00B61B19" w:rsidRPr="00B61B19">
        <w:t xml:space="preserve"> </w:t>
      </w:r>
      <w:r w:rsidR="00B61B19" w:rsidRPr="00B61B19">
        <w:rPr>
          <w:rFonts w:ascii="Times New Roman" w:hAnsi="Times New Roman" w:cs="Times New Roman"/>
          <w:sz w:val="28"/>
          <w:szCs w:val="28"/>
        </w:rPr>
        <w:t xml:space="preserve">Формирование критического мышления в период расширения информационного пространства приобретает особую актуальность. Под критическим мышлением в обучающей деятельности понимают совокупность качеств и умений, обусловливающих высокий уровень исследовательской культуры </w:t>
      </w:r>
      <w:r w:rsidR="00B61B19">
        <w:rPr>
          <w:rFonts w:ascii="Times New Roman" w:hAnsi="Times New Roman" w:cs="Times New Roman"/>
          <w:sz w:val="28"/>
          <w:szCs w:val="28"/>
        </w:rPr>
        <w:t>личности</w:t>
      </w:r>
      <w:r w:rsidR="00B61B19" w:rsidRPr="00B61B19">
        <w:rPr>
          <w:rFonts w:ascii="Times New Roman" w:hAnsi="Times New Roman" w:cs="Times New Roman"/>
          <w:sz w:val="28"/>
          <w:szCs w:val="28"/>
        </w:rPr>
        <w:t>, а также “мышление оценочное, рефлексивное”, для которого знание является не конечной, а отправной точкой, аргументированное и логичное мышление, которое базируется на личном опыте и проверенных фактах.</w:t>
      </w:r>
      <w:r w:rsidR="00B61B19">
        <w:rPr>
          <w:rFonts w:ascii="Times New Roman" w:hAnsi="Times New Roman" w:cs="Times New Roman"/>
          <w:sz w:val="28"/>
          <w:szCs w:val="28"/>
        </w:rPr>
        <w:t xml:space="preserve"> </w:t>
      </w:r>
      <w:r w:rsidR="002147A1" w:rsidRPr="002147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российских педагогов, характерными особенностями критического мышления являются оценочность, открытость новым идеям, собственное мнение и рефлексия собственных сужд</w:t>
      </w:r>
      <w:r w:rsidR="000E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ений. </w:t>
      </w:r>
      <w:r w:rsidR="00762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Сергей Зар-Бек говорит, </w:t>
      </w:r>
      <w:r w:rsidR="002147A1" w:rsidRPr="002147A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критическое мышление – это открытое мышление, не п</w:t>
      </w:r>
      <w:r w:rsidR="00A7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ринимающее догм, развивающееся </w:t>
      </w:r>
      <w:r w:rsidR="002147A1" w:rsidRPr="00214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наложения новой информации на жизненный личный опыт. </w:t>
      </w:r>
    </w:p>
    <w:p w:rsidR="008002A4" w:rsidRPr="008002A4" w:rsidRDefault="008002A4" w:rsidP="00B61B19">
      <w:pPr>
        <w:spacing w:before="120" w:after="12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Научная обоснованность.</w:t>
      </w:r>
    </w:p>
    <w:p w:rsidR="002147A1" w:rsidRPr="002147A1" w:rsidRDefault="00B61B19" w:rsidP="00B61B19">
      <w:pPr>
        <w:spacing w:before="120" w:after="12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B61B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технологии формирования критического мышления через чтение и письмо лежит теория осмысленного обучения Л.С. Выготского «…всякое размышление есть результат внутреннего спора, так, как если бы человек повторял по отношению к себе те формы и способы поведения, которы</w:t>
      </w:r>
      <w:r w:rsidR="000E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он применял раньше к другим.», </w:t>
      </w:r>
      <w:r w:rsidRPr="00B61B1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идеи Д. Дьюи, Ж. Пиаже и Л.С. Выготского о творческом сотрудничестве ученика и учителя, о необходимости развития в учениках аналитически-творческого подхода к любому материалу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147A1" w:rsidRPr="002147A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Критическое мышление иногда называют направленным мышлением, поскольку оно направлено на получение желаемого результата.</w:t>
      </w:r>
    </w:p>
    <w:p w:rsidR="002147A1" w:rsidRPr="002147A1" w:rsidRDefault="002147A1" w:rsidP="002147A1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технологии развития критического мышления состоит в развитии мыслительных навыков, которые необходимы детям в дальнейшей жизни (умение принимать взвешенные решения, работать с информацией, выделять главное и второстепенное, анализировать различные стороны явлений). </w:t>
      </w:r>
    </w:p>
    <w:p w:rsidR="002147A1" w:rsidRPr="002147A1" w:rsidRDefault="00762511" w:rsidP="002147A1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Актуальностью </w:t>
      </w:r>
      <w:r w:rsidR="00A7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</w:t>
      </w:r>
      <w:r w:rsidR="002147A1" w:rsidRPr="00214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является то, что она позволяет проводить уроки в оптимальном режиме, у детей повышается уровень работоспособности, усвоение знаний на уроке происходит в процессе постоянного поиска. </w:t>
      </w:r>
    </w:p>
    <w:p w:rsidR="008002A4" w:rsidRPr="008002A4" w:rsidRDefault="008002A4" w:rsidP="002147A1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Оригинальность опыта.</w:t>
      </w:r>
    </w:p>
    <w:p w:rsidR="002147A1" w:rsidRPr="002147A1" w:rsidRDefault="002147A1" w:rsidP="002147A1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технология направлена на развитие </w:t>
      </w:r>
      <w:r w:rsidR="00CD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исследовательской культуры </w:t>
      </w:r>
      <w:r w:rsidRPr="002147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ученика,</w:t>
      </w:r>
      <w:r w:rsidR="00CD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показателями которой</w:t>
      </w:r>
      <w:r w:rsidRPr="00214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оценочность, открытость новым идеям, собственное мнение и рефлексия собственных суждений. При традиционной системе обучения целью выступало формирование у детей азов грамотности, когда учитель показывает и объясняет, а ученик – запоминает и повторяет; а общение на уроке, как правило, было фронтальное. ТРКМ меняет деятельность ученика, привыкшего к получению готовы</w:t>
      </w:r>
      <w:r w:rsidR="00762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знаний, </w:t>
      </w:r>
      <w:r w:rsidRPr="002147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подчинению, послушанию, монотонной работе не уроке, а значит, меняет и его смысловые уст</w:t>
      </w:r>
      <w:r w:rsidR="00762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ановки. При использовании ТРКМ </w:t>
      </w:r>
      <w:r w:rsidRPr="00214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являются субъектами при определении целей учебной работы, критериев оценки ее результатов; у детей есть </w:t>
      </w:r>
      <w:r w:rsidRPr="002147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возможность исправления, редактирования работ. Такие уроки дают учащимся возможность проявить себя, показать свое видение предложенных тем и проблем, дают большую свободу творческого поиска.</w:t>
      </w:r>
    </w:p>
    <w:p w:rsidR="008002A4" w:rsidRDefault="008002A4" w:rsidP="00A64548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использование 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4548" w:rsidRDefault="002147A1" w:rsidP="00A64548">
      <w:pPr>
        <w:spacing w:after="0" w:line="360" w:lineRule="auto"/>
        <w:ind w:left="57" w:right="57"/>
        <w:jc w:val="both"/>
      </w:pPr>
      <w:r w:rsidRPr="00214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Базовая модель технологии </w:t>
      </w:r>
      <w:r w:rsidR="00B8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 </w:t>
      </w:r>
      <w:r w:rsidRPr="002147A1">
        <w:rPr>
          <w:rFonts w:ascii="Times New Roman" w:eastAsia="Times New Roman" w:hAnsi="Times New Roman" w:cs="Times New Roman"/>
          <w:sz w:val="28"/>
          <w:szCs w:val="28"/>
          <w:lang w:eastAsia="ru-RU"/>
        </w:rPr>
        <w:t>вписывается в урок</w:t>
      </w:r>
      <w:r w:rsidR="00B8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русского языка</w:t>
      </w:r>
      <w:r w:rsidRPr="00214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состоит из трёх этапов (стадий</w:t>
      </w:r>
      <w:r w:rsidR="00762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стадии вызова, стадии </w:t>
      </w:r>
      <w:r w:rsidRPr="002147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осмысления и стадии рефлексии.</w:t>
      </w:r>
      <w:r w:rsidR="00A64548" w:rsidRPr="00A64548">
        <w:t xml:space="preserve"> </w:t>
      </w:r>
    </w:p>
    <w:p w:rsidR="00A64548" w:rsidRPr="00A64548" w:rsidRDefault="008002A4" w:rsidP="0001256D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A64548" w:rsidRPr="00A6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работы на </w:t>
      </w:r>
      <w:r w:rsidR="00A6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первой </w:t>
      </w:r>
      <w:r w:rsidR="00A64548" w:rsidRPr="00A645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стадии принимаются все версии. Дети включены в активный поиск, они воспроизводят информацию. Ребенок ставит перед собой вопрос «что я знаю? по данной проблеме, формируется представление, чего же он не знает и хочет узнать. При обсуждении идеи не критикуются, но разногласия фиксируются.</w:t>
      </w:r>
      <w:r w:rsidR="00A6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их моих любимых приемов на этой стадии является «мозговая атака», позволяющая активизировать имеющиеся знания.</w:t>
      </w:r>
    </w:p>
    <w:p w:rsidR="002147A1" w:rsidRDefault="00A64548" w:rsidP="00A64548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r w:rsidRPr="00A6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показывает, что парная мозговая атака очень помогает учащимся, для которых сложно высказать свое мнение перед большой аудиторией. Обменявшись мнением с товарищем, такой ученик легче выходит на контакт со всей группой. Кроме того, работа в парах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сменного состава</w:t>
      </w:r>
      <w:r w:rsidRPr="00A6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высказаться гораздо большему числу учащихся.</w:t>
      </w:r>
    </w:p>
    <w:p w:rsidR="00A64548" w:rsidRPr="00A64548" w:rsidRDefault="00D50B09" w:rsidP="00D50B09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осмысления даётся возможность отследить процесс новых идей, то есть ученик получает опыт работы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информации</w:t>
      </w:r>
      <w:r w:rsidRPr="00D50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активный и думающий читатель. </w:t>
      </w:r>
      <w:r w:rsidR="00A6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 w:rsidR="00A6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я использую прием создания кластеров. Кластер - э</w:t>
      </w:r>
      <w:r w:rsidR="00A64548" w:rsidRPr="00A6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способ графической организации материала, позволяющий сделать наглядными те мыслительные процессы, которые происходят при погружении в ту или иную тему Последовательность действий проста и логична: </w:t>
      </w:r>
    </w:p>
    <w:p w:rsidR="00A64548" w:rsidRPr="00A64548" w:rsidRDefault="00A64548" w:rsidP="00A64548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Посередине чистого листа (классной доски) написать ключевое слово или предложение, которое является «сердцем» идеи, темы. </w:t>
      </w:r>
    </w:p>
    <w:p w:rsidR="00A64548" w:rsidRPr="00A64548" w:rsidRDefault="00A64548" w:rsidP="00A64548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Вокруг «накидать» слова или предложения, выражающие идеи, факты, образы, подходящие для данной темы. (Модель «планеты и ее спутники») </w:t>
      </w:r>
    </w:p>
    <w:p w:rsidR="00A64548" w:rsidRPr="00A64548" w:rsidRDefault="00A64548" w:rsidP="00A64548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По мере записи, появившиеся слова соединяются прямыми линиями с ключевым понятием. У каждого из «спутников» в свою очередь тоже появляются «спутники», устанавливаются новые логические связи. </w:t>
      </w:r>
    </w:p>
    <w:p w:rsidR="00A64548" w:rsidRPr="00A64548" w:rsidRDefault="00A64548" w:rsidP="00A64548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итоге получается структура, которая графически отображает наши размышления, определяет информационное поле данной теме. </w:t>
      </w:r>
    </w:p>
    <w:p w:rsidR="00A64548" w:rsidRPr="00A64548" w:rsidRDefault="00A64548" w:rsidP="00A64548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над кластерами необходимо соблюдать следующие правила: </w:t>
      </w:r>
    </w:p>
    <w:p w:rsidR="00A64548" w:rsidRPr="00A64548" w:rsidRDefault="00A64548" w:rsidP="00A64548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 бояться записывать все, что приходит на ум. Дать волю воображению и интуиции. </w:t>
      </w:r>
    </w:p>
    <w:p w:rsidR="00A64548" w:rsidRPr="00A64548" w:rsidRDefault="00A64548" w:rsidP="00A64548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Продолжать работу, пока не кончится время или идеи не иссякнут. </w:t>
      </w:r>
    </w:p>
    <w:p w:rsidR="00A64548" w:rsidRPr="00A64548" w:rsidRDefault="00A64548" w:rsidP="00A64548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Постараться построить как можно больше связей. Не следовать по заранее определенному плану. </w:t>
      </w:r>
    </w:p>
    <w:p w:rsidR="005C4C25" w:rsidRDefault="00A64548" w:rsidP="00CF5A6C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4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кластеров позволяет охватить избыточный объем информации. В дальнейшей работе, анализируя получившийся кластер как «поле идей», следует конкретизировать направления развития темы.</w:t>
      </w:r>
      <w:r w:rsidR="00CF5A6C" w:rsidRPr="00CF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5A6C" w:rsidRPr="00CF5A6C" w:rsidRDefault="00CF5A6C" w:rsidP="00CF5A6C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стадии рефлексии «работают» все выше перечисленные приёмы. Таблицы, схемы становятся основой для дальнейшей работы: обмена мнениями, эссе, исследований, дискуссий и т.д </w:t>
      </w:r>
    </w:p>
    <w:p w:rsidR="00CF5A6C" w:rsidRPr="00CF5A6C" w:rsidRDefault="005C4C25" w:rsidP="00CF5A6C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удобным, на мой взгляд, приемом здесь является </w:t>
      </w:r>
      <w:r w:rsidR="00CF5A6C" w:rsidRPr="00CF5A6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«Синквейн»</w:t>
      </w:r>
      <w:r w:rsidR="00CD66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5A6C" w:rsidRPr="00CF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61B" w:rsidRPr="00CF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«Синквейн» </w:t>
      </w:r>
      <w:r w:rsidR="00CF5A6C" w:rsidRPr="00CF5A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от французского слова «cing» – пять. Это стихотворение, состоящее из пяти строк: короткое литературное произведение, характеризующее предмет (тему), которое пишется по определённым правилам. Синквейн используется для фиксации эмоциональных оценок, описания своих текущих впечатлений, ощущений и ассоциаций.</w:t>
      </w:r>
    </w:p>
    <w:p w:rsidR="00CF5A6C" w:rsidRPr="00CF5A6C" w:rsidRDefault="00CF5A6C" w:rsidP="00CF5A6C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написания синквейна: </w:t>
      </w:r>
    </w:p>
    <w:p w:rsidR="00CF5A6C" w:rsidRPr="00CF5A6C" w:rsidRDefault="00CF5A6C" w:rsidP="00CF5A6C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строчка – одно слово – название стихотворения, тема (обычно существительное); </w:t>
      </w:r>
    </w:p>
    <w:p w:rsidR="00CF5A6C" w:rsidRPr="00CF5A6C" w:rsidRDefault="00CF5A6C" w:rsidP="00CF5A6C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строчка – два слова (прилагательные или причастия) -  описание темы (слова можно соединять союзами и предлогами); </w:t>
      </w:r>
    </w:p>
    <w:p w:rsidR="00CF5A6C" w:rsidRPr="00CF5A6C" w:rsidRDefault="00CF5A6C" w:rsidP="00CF5A6C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5C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строчка – три слова (глаголы): </w:t>
      </w:r>
      <w:r w:rsidRPr="00CF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действия, относящиеся к теме; </w:t>
      </w:r>
    </w:p>
    <w:p w:rsidR="00CF5A6C" w:rsidRPr="00CF5A6C" w:rsidRDefault="00CF5A6C" w:rsidP="00CF5A6C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 строчка – четыре слова – фраза, которая показывает отношение автора к теме в 1-ой строчке;</w:t>
      </w:r>
    </w:p>
    <w:p w:rsidR="00A64548" w:rsidRDefault="00CF5A6C" w:rsidP="00CF5A6C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строчка – одно слово – ассоциация, синоним, который повторяет суть темы в 1-ой строчке, обычно существительное.</w:t>
      </w:r>
    </w:p>
    <w:p w:rsidR="005C4C25" w:rsidRPr="005C4C25" w:rsidRDefault="005C4C25" w:rsidP="005C4C25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по данной теме в течение трех лет, я уже </w:t>
      </w:r>
      <w:r w:rsidR="00CD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 обозначить</w:t>
      </w:r>
      <w:r w:rsidRPr="005C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преимущества данной технологии:</w:t>
      </w:r>
    </w:p>
    <w:p w:rsidR="005C4C25" w:rsidRPr="005C4C25" w:rsidRDefault="005C4C25" w:rsidP="005C4C25">
      <w:pPr>
        <w:numPr>
          <w:ilvl w:val="0"/>
          <w:numId w:val="10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паре и в малой группе удваивает, утраивает интеллектуальный потенциал участников, значительно расширяется их словарный запас;</w:t>
      </w:r>
    </w:p>
    <w:p w:rsidR="005C4C25" w:rsidRPr="005C4C25" w:rsidRDefault="005C4C25" w:rsidP="005C4C25">
      <w:pPr>
        <w:numPr>
          <w:ilvl w:val="0"/>
          <w:numId w:val="10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работа способствует лучшему пониманию трудного, информационно насыщенного текста;</w:t>
      </w:r>
    </w:p>
    <w:p w:rsidR="005C4C25" w:rsidRPr="005C4C25" w:rsidRDefault="005C4C25" w:rsidP="005C4C25">
      <w:pPr>
        <w:numPr>
          <w:ilvl w:val="0"/>
          <w:numId w:val="10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2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возможность повторения, усвоения материала;</w:t>
      </w:r>
    </w:p>
    <w:p w:rsidR="005C4C25" w:rsidRPr="005C4C25" w:rsidRDefault="005C4C25" w:rsidP="005C4C25">
      <w:pPr>
        <w:numPr>
          <w:ilvl w:val="0"/>
          <w:numId w:val="10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2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усиливается диалог по поводу смысла текста (как перекодировать текст для презентации полученной информации другим участникам процесса);</w:t>
      </w:r>
    </w:p>
    <w:p w:rsidR="005C4C25" w:rsidRPr="005C4C25" w:rsidRDefault="005C4C25" w:rsidP="005C4C25">
      <w:pPr>
        <w:numPr>
          <w:ilvl w:val="0"/>
          <w:numId w:val="10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вырабатывается уважение к собственным мыслям и опыту;</w:t>
      </w:r>
    </w:p>
    <w:p w:rsidR="005C4C25" w:rsidRPr="005C4C25" w:rsidRDefault="005C4C25" w:rsidP="005C4C25">
      <w:pPr>
        <w:numPr>
          <w:ilvl w:val="0"/>
          <w:numId w:val="10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большая глубина понимания, возникает новая, еще более интересная мысль;</w:t>
      </w:r>
    </w:p>
    <w:p w:rsidR="005C4C25" w:rsidRPr="005C4C25" w:rsidRDefault="005C4C25" w:rsidP="005C4C25">
      <w:pPr>
        <w:numPr>
          <w:ilvl w:val="0"/>
          <w:numId w:val="10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обостряется любознательность, наблюдательность;</w:t>
      </w:r>
    </w:p>
    <w:p w:rsidR="005C4C25" w:rsidRPr="005C4C25" w:rsidRDefault="005C4C25" w:rsidP="005C4C25">
      <w:pPr>
        <w:numPr>
          <w:ilvl w:val="0"/>
          <w:numId w:val="10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становятся более восприимчивы к опыту других детей: совместная работа выковывает единство, ученики учатся слушать друг друга, несут ответственность за совместный способ познания;</w:t>
      </w:r>
    </w:p>
    <w:p w:rsidR="005C4C25" w:rsidRPr="005C4C25" w:rsidRDefault="005C4C25" w:rsidP="005C4C25">
      <w:pPr>
        <w:numPr>
          <w:ilvl w:val="0"/>
          <w:numId w:val="10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2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письменная речь развивает в детях навыки чтения и наоборот;</w:t>
      </w:r>
    </w:p>
    <w:p w:rsidR="005C4C25" w:rsidRPr="005C4C25" w:rsidRDefault="005C4C25" w:rsidP="005C4C25">
      <w:pPr>
        <w:numPr>
          <w:ilvl w:val="0"/>
          <w:numId w:val="10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обсуждения обнаруживается несколько трактовок одного и того же содержания, а это еще раз работает на понимание;</w:t>
      </w:r>
    </w:p>
    <w:p w:rsidR="005C4C25" w:rsidRPr="005C4C25" w:rsidRDefault="005C4C25" w:rsidP="005C4C25">
      <w:pPr>
        <w:numPr>
          <w:ilvl w:val="0"/>
          <w:numId w:val="10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активное слушание;</w:t>
      </w:r>
    </w:p>
    <w:p w:rsidR="005C4C25" w:rsidRPr="005C4C25" w:rsidRDefault="005C4C25" w:rsidP="005C4C25">
      <w:pPr>
        <w:numPr>
          <w:ilvl w:val="0"/>
          <w:numId w:val="10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2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исчезает страх перед белым листом и перед аудиторией;</w:t>
      </w:r>
    </w:p>
    <w:p w:rsidR="005C4C25" w:rsidRPr="005C4C25" w:rsidRDefault="005C4C25" w:rsidP="005C4C25">
      <w:pPr>
        <w:numPr>
          <w:ilvl w:val="0"/>
          <w:numId w:val="10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случай заблистать в глазах одноклассников и учителей, развеять стереотипы восприятия того или иного ребенка, повысить самооценку.</w:t>
      </w:r>
    </w:p>
    <w:p w:rsidR="00417AE5" w:rsidRDefault="00417AE5" w:rsidP="005C4C25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 и ряд проблем:</w:t>
      </w:r>
    </w:p>
    <w:p w:rsidR="00417AE5" w:rsidRDefault="005C4C25" w:rsidP="005C4C25">
      <w:pPr>
        <w:numPr>
          <w:ilvl w:val="0"/>
          <w:numId w:val="12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A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технологией нужно под</w:t>
      </w:r>
      <w:r w:rsidR="00417AE5" w:rsidRPr="00417A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робно ознакомиться, пройти необ</w:t>
      </w:r>
      <w:r w:rsidRPr="00417AE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ходимые курсы, посетить с</w:t>
      </w:r>
      <w:r w:rsidR="00417AE5" w:rsidRPr="0041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еминары, уроки коллег. </w:t>
      </w:r>
    </w:p>
    <w:p w:rsidR="005C4C25" w:rsidRPr="00417AE5" w:rsidRDefault="005C4C25" w:rsidP="005C4C25">
      <w:pPr>
        <w:numPr>
          <w:ilvl w:val="0"/>
          <w:numId w:val="12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A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Неправильное понимание стратегий и методов.</w:t>
      </w:r>
    </w:p>
    <w:p w:rsidR="005C4C25" w:rsidRPr="005C4C25" w:rsidRDefault="00417AE5" w:rsidP="005C4C25">
      <w:pPr>
        <w:numPr>
          <w:ilvl w:val="0"/>
          <w:numId w:val="12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использованием большого количества приемов и методов может остаться недостигнутым результат.</w:t>
      </w:r>
    </w:p>
    <w:p w:rsidR="005C4C25" w:rsidRPr="005C4C25" w:rsidRDefault="005C4C25" w:rsidP="005C4C25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результаты</w:t>
      </w:r>
    </w:p>
    <w:p w:rsidR="005C4C25" w:rsidRPr="005C4C25" w:rsidRDefault="005C4C25" w:rsidP="005C4C25">
      <w:pPr>
        <w:numPr>
          <w:ilvl w:val="0"/>
          <w:numId w:val="13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="00417A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 увеличивающийся и постоянно обновляющий</w:t>
      </w:r>
      <w:r w:rsidRPr="005C4C2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инфор</w:t>
      </w:r>
      <w:r w:rsidR="00417A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мационный поток</w:t>
      </w:r>
      <w:r w:rsidRPr="005C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разных областях знаний;</w:t>
      </w:r>
    </w:p>
    <w:p w:rsidR="005C4C25" w:rsidRPr="005C4C25" w:rsidRDefault="005C4C25" w:rsidP="005C4C25">
      <w:pPr>
        <w:numPr>
          <w:ilvl w:val="0"/>
          <w:numId w:val="13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различными способами интегрирования информации;</w:t>
      </w:r>
    </w:p>
    <w:p w:rsidR="005C4C25" w:rsidRPr="005C4C25" w:rsidRDefault="005C4C25" w:rsidP="005C4C25">
      <w:pPr>
        <w:numPr>
          <w:ilvl w:val="0"/>
          <w:numId w:val="13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задавать вопросы, самостоятельно формулировать гипотезу;</w:t>
      </w:r>
    </w:p>
    <w:p w:rsidR="005C4C25" w:rsidRPr="005C4C25" w:rsidRDefault="005C4C25" w:rsidP="005C4C25">
      <w:pPr>
        <w:numPr>
          <w:ilvl w:val="0"/>
          <w:numId w:val="13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проблемы;</w:t>
      </w:r>
    </w:p>
    <w:p w:rsidR="005C4C25" w:rsidRPr="005C4C25" w:rsidRDefault="005C4C25" w:rsidP="005C4C25">
      <w:pPr>
        <w:numPr>
          <w:ilvl w:val="0"/>
          <w:numId w:val="13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вырабатывать собственное мнение на основе осмысления различного опыта, идей и представлений;</w:t>
      </w:r>
    </w:p>
    <w:p w:rsidR="005C4C25" w:rsidRPr="005C4C25" w:rsidRDefault="005C4C25" w:rsidP="005C4C25">
      <w:pPr>
        <w:numPr>
          <w:ilvl w:val="0"/>
          <w:numId w:val="13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свои мысли (устно и письменно) ясно, уверенно и корректно по отношению к окружающим;</w:t>
      </w:r>
    </w:p>
    <w:p w:rsidR="005C4C25" w:rsidRPr="005C4C25" w:rsidRDefault="005C4C25" w:rsidP="005C4C25">
      <w:pPr>
        <w:numPr>
          <w:ilvl w:val="0"/>
          <w:numId w:val="13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2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аргументировать свою точку зрения и учитывать точки зрения других;</w:t>
      </w:r>
    </w:p>
    <w:p w:rsidR="005C4C25" w:rsidRPr="005C4C25" w:rsidRDefault="005C4C25" w:rsidP="005C4C25">
      <w:pPr>
        <w:numPr>
          <w:ilvl w:val="0"/>
          <w:numId w:val="13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2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самостоятельно заниматься своим обучением (академическая мобильность);</w:t>
      </w:r>
    </w:p>
    <w:p w:rsidR="005C4C25" w:rsidRPr="005C4C25" w:rsidRDefault="005C4C25" w:rsidP="005C4C25">
      <w:pPr>
        <w:numPr>
          <w:ilvl w:val="0"/>
          <w:numId w:val="13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2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 на себя ответственность;</w:t>
      </w:r>
    </w:p>
    <w:p w:rsidR="005C4C25" w:rsidRPr="005C4C25" w:rsidRDefault="005C4C25" w:rsidP="005C4C25">
      <w:pPr>
        <w:numPr>
          <w:ilvl w:val="0"/>
          <w:numId w:val="13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совместном принятии решения;</w:t>
      </w:r>
    </w:p>
    <w:p w:rsidR="005C4C25" w:rsidRPr="005C4C25" w:rsidRDefault="005C4C25" w:rsidP="005C4C25">
      <w:pPr>
        <w:numPr>
          <w:ilvl w:val="0"/>
          <w:numId w:val="13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выстраивать конструктивные взаимоотношения с другими людьми;</w:t>
      </w:r>
    </w:p>
    <w:p w:rsidR="005C4C25" w:rsidRPr="005C4C25" w:rsidRDefault="005C4C25" w:rsidP="005C4C25">
      <w:pPr>
        <w:numPr>
          <w:ilvl w:val="0"/>
          <w:numId w:val="13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2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сотрудничать и работать в группе и др.</w:t>
      </w:r>
    </w:p>
    <w:p w:rsidR="00BC19A6" w:rsidRDefault="004F7A2C" w:rsidP="00BC19A6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A2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исследования изучения учебной мотивации по методике ОНУМ (Т.Д.Дубовицкой) показал повышение среднего и высокого уровня учебной мотивации и относительное снижение низкого уровня мотивации. На мой взгляд, это связ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</w:t>
      </w:r>
      <w:r w:rsidRPr="004F7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созданием таких педагогических условий, которые дают каждому ученику понять, проявить и реализовать себя, а значит,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повышают мотивацию </w:t>
      </w:r>
      <w:r w:rsidRPr="004F7A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гимназии № 7 такие условия в первую очередь организованы за счет использования в системе работы всей организации поточно-группового метода обучения, что позволяет организовать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дифференциацию</w:t>
      </w:r>
      <w:r w:rsidR="00C1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уже на ранних этапах и по нескольким направлениям.</w:t>
      </w:r>
    </w:p>
    <w:p w:rsidR="00527619" w:rsidRPr="00527619" w:rsidRDefault="00BC19A6" w:rsidP="00BC19A6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Грамотно организованный учебный процесс дает высокие результаты. </w:t>
      </w:r>
      <w:r w:rsidR="00527619" w:rsidRPr="0052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знаний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русскому языку </w:t>
      </w:r>
      <w:r w:rsidR="00527619" w:rsidRPr="005276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 высокое. Ежегодно обучающиеся принимают участие в муниципальном этапе Всероссийских олимпиад школьников, занимая призовые места</w:t>
      </w:r>
      <w:r w:rsidR="00BE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(2017 г.- два призера)</w:t>
      </w:r>
    </w:p>
    <w:p w:rsidR="00527619" w:rsidRPr="00527619" w:rsidRDefault="00BE1AD0" w:rsidP="00527619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</w:t>
      </w:r>
      <w:r w:rsidR="00527619" w:rsidRPr="0052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класса успешно сдают экзамены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русскому я</w:t>
      </w:r>
      <w:r w:rsidR="004F7A2C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зыку в форме ГИА (2016 г.- пятеро100-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бальников)</w:t>
      </w:r>
      <w:r w:rsidR="00BC19A6" w:rsidRPr="00BC19A6">
        <w:t xml:space="preserve"> </w:t>
      </w:r>
      <w:r w:rsidR="00BC19A6">
        <w:t xml:space="preserve"> </w:t>
      </w:r>
      <w:r w:rsidR="00BC19A6" w:rsidRPr="00BC19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2015-2017 г.г. в рамках работы по обмену педагогическим опытом со своей темой я неоднократно выступала на районных, городских, региональных семинарах как в форме мастер-классов, так и в форме открытых уроков, на которых педагоги с интересом наблюдали за применением технологии развития критического мышления с целью формирования исследовательской культуры ученика, беря её на вооружение в своей работе.</w:t>
      </w:r>
    </w:p>
    <w:p w:rsidR="005C4C25" w:rsidRDefault="005C4C25" w:rsidP="005C4C25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жизнь устанавливает свои приоритеты: не простое знание фактов, не умения, как таковые, а способно</w:t>
      </w:r>
      <w:r w:rsidR="00A7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 пользоваться приобретённым; </w:t>
      </w:r>
      <w:r w:rsidRPr="005C4C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объё</w:t>
      </w:r>
      <w:r w:rsidR="00A7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информации, а умение получать её и моделировать; не потребительство, а созидание и сотрудничество. </w:t>
      </w:r>
      <w:r w:rsidRPr="005C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Органичное включение работы по технологии развития критического мышления в систему школьного образования даёт возможность личностного роста, ведь такая </w:t>
      </w:r>
      <w:r w:rsidR="00A7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обращена, прежде всего, </w:t>
      </w:r>
      <w:r w:rsidRPr="005C4C2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ребёнку, к его индивидуальности.</w:t>
      </w:r>
    </w:p>
    <w:p w:rsidR="00C15BCF" w:rsidRDefault="00C15BCF" w:rsidP="005C4C25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342" w:rsidRDefault="00A62342" w:rsidP="00C15BCF">
      <w:pPr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342" w:rsidRDefault="00A62342" w:rsidP="00C15BCF">
      <w:pPr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342" w:rsidRDefault="00A62342" w:rsidP="00C15BCF">
      <w:pPr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342" w:rsidRDefault="00A62342" w:rsidP="00C15BCF">
      <w:pPr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342" w:rsidRDefault="00A62342" w:rsidP="00C15BCF">
      <w:pPr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342" w:rsidRDefault="00A62342" w:rsidP="00C15BCF">
      <w:pPr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342" w:rsidRDefault="00A62342" w:rsidP="00C15BCF">
      <w:pPr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342" w:rsidRDefault="00A62342" w:rsidP="00C15BCF">
      <w:pPr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5BCF" w:rsidRPr="004708B2" w:rsidRDefault="004708B2" w:rsidP="00C15BCF">
      <w:pPr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  <w:r w:rsidR="00A62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470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15BCF" w:rsidRPr="004708B2" w:rsidRDefault="00C15BCF" w:rsidP="00C15BCF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Кластер</w:t>
      </w:r>
      <w:r w:rsidR="00371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ы:</w:t>
      </w:r>
    </w:p>
    <w:p w:rsidR="00371314" w:rsidRDefault="00A62342" w:rsidP="00C15BCF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34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59398" cy="4019550"/>
            <wp:effectExtent l="0" t="0" r="0" b="0"/>
            <wp:docPr id="1" name="Рисунок 1" descr="C:\Users\DOM\Desktop\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Desktop\img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354" cy="402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314" w:rsidRDefault="00A62342" w:rsidP="00C15BCF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34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59400" cy="4019550"/>
            <wp:effectExtent l="0" t="0" r="0" b="0"/>
            <wp:docPr id="4" name="Рисунок 4" descr="C:\Users\DOM\Desktop\slid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M\Desktop\slide_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195" cy="402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342" w:rsidRDefault="00A62342" w:rsidP="00C15BCF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342" w:rsidRDefault="00A62342" w:rsidP="00A62342">
      <w:pPr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2</w:t>
      </w:r>
    </w:p>
    <w:p w:rsidR="00C15BCF" w:rsidRPr="004708B2" w:rsidRDefault="00C15BCF" w:rsidP="00C15BCF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«Верные – неверные утверждения»</w:t>
      </w:r>
    </w:p>
    <w:p w:rsidR="00C15BCF" w:rsidRPr="00C15BCF" w:rsidRDefault="00C15BCF" w:rsidP="00C15BCF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«Местоимение».</w:t>
      </w:r>
    </w:p>
    <w:p w:rsidR="00C15BCF" w:rsidRPr="00C15BCF" w:rsidRDefault="00C15BCF" w:rsidP="00C15BCF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Здесь написаны  только  местоимения: она,   к нему, один, я, они, со мной. </w:t>
      </w:r>
    </w:p>
    <w:p w:rsidR="00C15BCF" w:rsidRPr="00C15BCF" w:rsidRDefault="00C15BCF" w:rsidP="00C15BCF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В предложении  местоимения бывают только подлежащим. </w:t>
      </w:r>
    </w:p>
    <w:p w:rsidR="00C15BCF" w:rsidRPr="00C15BCF" w:rsidRDefault="00C15BCF" w:rsidP="00C15BCF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предложении местоимения бывают второстепенным членом или подлежащим </w:t>
      </w:r>
    </w:p>
    <w:p w:rsidR="00C15BCF" w:rsidRPr="00C15BCF" w:rsidRDefault="00C15BCF" w:rsidP="00C15BCF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Местоимения могут быть 1, 2 или 3 лица. </w:t>
      </w:r>
    </w:p>
    <w:p w:rsidR="00C15BCF" w:rsidRPr="00C15BCF" w:rsidRDefault="00C15BCF" w:rsidP="00C15BCF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Местоимения изменяются по падежам и числам. </w:t>
      </w:r>
    </w:p>
    <w:p w:rsidR="00C15BCF" w:rsidRPr="00C15BCF" w:rsidRDefault="00C15BCF" w:rsidP="00C15BCF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CF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предложении « Долго у моря ждал он ответа, не дождался, к старухе вернулся» местоимение является второстепенным членом.</w:t>
      </w:r>
    </w:p>
    <w:p w:rsidR="00A62342" w:rsidRDefault="00A62342" w:rsidP="00A62342">
      <w:pPr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342" w:rsidRDefault="00A62342" w:rsidP="00A62342">
      <w:pPr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3</w:t>
      </w:r>
    </w:p>
    <w:p w:rsidR="00C15BCF" w:rsidRPr="004708B2" w:rsidRDefault="004708B2" w:rsidP="00C15BCF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5BCF" w:rsidRPr="00470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«Пометки на полях»</w:t>
      </w:r>
    </w:p>
    <w:p w:rsidR="00C15BCF" w:rsidRPr="00C15BCF" w:rsidRDefault="004708B2" w:rsidP="00C15BCF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 существительное -это часть речи, которая обозначает предмет и отвечает на вопросы кто? или </w:t>
      </w:r>
      <w:r w:rsidR="00C15BCF" w:rsidRPr="00C15BC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что? V</w:t>
      </w:r>
    </w:p>
    <w:p w:rsidR="00C15BCF" w:rsidRPr="00C15BCF" w:rsidRDefault="00C15BCF" w:rsidP="00C15BCF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7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мена существительные бывают </w:t>
      </w:r>
      <w:r w:rsidRPr="00C15B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мужского,  женско</w:t>
      </w:r>
      <w:r w:rsidR="0047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 или  среднего  рода. V Имена существительные изменяются по  числам и </w:t>
      </w:r>
      <w:r w:rsidRPr="00C1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падежам. ? </w:t>
      </w:r>
    </w:p>
    <w:p w:rsidR="00C15BCF" w:rsidRPr="00C15BCF" w:rsidRDefault="004708B2" w:rsidP="00C15BCF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русском языке шесть падежей: именительный, родительный, дательный,  винительный, творительный, </w:t>
      </w:r>
      <w:r w:rsidR="00C15BCF" w:rsidRPr="00C15B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предложный. +</w:t>
      </w:r>
    </w:p>
    <w:p w:rsidR="00C15BCF" w:rsidRPr="00C15BCF" w:rsidRDefault="004708B2" w:rsidP="00C15BCF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окончаний имён существительных по вопросам называется изменением </w:t>
      </w:r>
      <w:r w:rsidR="00C15BCF" w:rsidRPr="00C15BC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падежам, или склонение. Есть имена существительные, которые не склоняются: пальто, метро, радио, кино, </w:t>
      </w:r>
      <w:r w:rsidR="00C15BCF" w:rsidRPr="00C15BC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шоссе. Существительные  бывают   1,  2  и  3-го  склонения. Во множественном  числе существительные  не  различаются  по  склонениям +</w:t>
      </w:r>
    </w:p>
    <w:p w:rsidR="00C15BCF" w:rsidRPr="00C15BCF" w:rsidRDefault="004708B2" w:rsidP="00C15BCF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Существительные в именительном падеже являются в </w:t>
      </w:r>
      <w:r w:rsidR="00C15BCF" w:rsidRPr="00C1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предложении   подлежащим. V </w:t>
      </w:r>
    </w:p>
    <w:p w:rsidR="00C15BCF" w:rsidRDefault="00C15BCF" w:rsidP="00C15BCF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C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  с</w:t>
      </w:r>
      <w:r w:rsidR="0047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уществительные в винительном </w:t>
      </w:r>
      <w:r w:rsidR="00B14F0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падеже бываю</w:t>
      </w:r>
      <w:r w:rsidR="0047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 предложении </w:t>
      </w:r>
      <w:r w:rsidRPr="00C15BC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второстепенным  членом. +</w:t>
      </w:r>
    </w:p>
    <w:p w:rsidR="00B83257" w:rsidRDefault="00B83257" w:rsidP="00C15BCF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049" w:rsidRPr="00B83257" w:rsidRDefault="00B83257" w:rsidP="00B83257">
      <w:pPr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4.</w:t>
      </w:r>
    </w:p>
    <w:p w:rsidR="00B83257" w:rsidRDefault="00B83257" w:rsidP="00C15BCF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</w:p>
    <w:p w:rsidR="00B83257" w:rsidRDefault="00B83257" w:rsidP="00C15BCF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0" cy="3580827"/>
            <wp:effectExtent l="0" t="0" r="0" b="635"/>
            <wp:docPr id="5" name="Рисунок 5" descr="C:\Users\DOM\Desktop\335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M\Desktop\33516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442" cy="358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257" w:rsidRDefault="00B83257" w:rsidP="00CF54AB">
      <w:pPr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56D" w:rsidRPr="0001256D" w:rsidRDefault="0001256D" w:rsidP="0001256D">
      <w:pPr>
        <w:pStyle w:val="a5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Синквейн на тему «</w:t>
      </w:r>
      <w:r w:rsidRPr="0001256D">
        <w:rPr>
          <w:b/>
          <w:bCs/>
          <w:sz w:val="28"/>
          <w:szCs w:val="28"/>
        </w:rPr>
        <w:t>Вводные слова</w:t>
      </w:r>
      <w:r>
        <w:rPr>
          <w:b/>
          <w:bCs/>
          <w:sz w:val="28"/>
          <w:szCs w:val="28"/>
        </w:rPr>
        <w:t>»</w:t>
      </w:r>
    </w:p>
    <w:p w:rsidR="0001256D" w:rsidRPr="0001256D" w:rsidRDefault="0001256D" w:rsidP="0001256D">
      <w:pPr>
        <w:pStyle w:val="a5"/>
        <w:spacing w:line="360" w:lineRule="auto"/>
        <w:rPr>
          <w:sz w:val="28"/>
          <w:szCs w:val="28"/>
        </w:rPr>
      </w:pPr>
      <w:r w:rsidRPr="0001256D">
        <w:rPr>
          <w:color w:val="000000"/>
          <w:sz w:val="28"/>
          <w:szCs w:val="28"/>
        </w:rPr>
        <w:t>Вводные слова</w:t>
      </w:r>
      <w:r w:rsidRPr="0001256D">
        <w:rPr>
          <w:color w:val="000000"/>
          <w:sz w:val="28"/>
          <w:szCs w:val="28"/>
        </w:rPr>
        <w:br/>
        <w:t>именные, глагольные</w:t>
      </w:r>
      <w:r w:rsidRPr="0001256D">
        <w:rPr>
          <w:color w:val="000000"/>
          <w:sz w:val="28"/>
          <w:szCs w:val="28"/>
        </w:rPr>
        <w:br/>
        <w:t>не выступают, выражают, дают</w:t>
      </w:r>
      <w:r w:rsidRPr="0001256D">
        <w:rPr>
          <w:color w:val="000000"/>
          <w:sz w:val="28"/>
          <w:szCs w:val="28"/>
        </w:rPr>
        <w:br/>
        <w:t>указывают на способ выражения мысли</w:t>
      </w:r>
      <w:r w:rsidRPr="0001256D">
        <w:rPr>
          <w:color w:val="000000"/>
          <w:sz w:val="28"/>
          <w:szCs w:val="28"/>
        </w:rPr>
        <w:br/>
        <w:t>слова</w:t>
      </w:r>
    </w:p>
    <w:p w:rsidR="0001256D" w:rsidRPr="0001256D" w:rsidRDefault="0001256D" w:rsidP="0001256D">
      <w:pPr>
        <w:pStyle w:val="a5"/>
        <w:spacing w:line="360" w:lineRule="auto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Синквейн на тему «Время глагола»</w:t>
      </w:r>
    </w:p>
    <w:p w:rsidR="0001256D" w:rsidRPr="0001256D" w:rsidRDefault="0001256D" w:rsidP="0001256D">
      <w:pPr>
        <w:pStyle w:val="a5"/>
        <w:spacing w:line="360" w:lineRule="auto"/>
        <w:rPr>
          <w:sz w:val="28"/>
          <w:szCs w:val="28"/>
        </w:rPr>
      </w:pPr>
      <w:r w:rsidRPr="0001256D">
        <w:rPr>
          <w:sz w:val="28"/>
          <w:szCs w:val="28"/>
        </w:rPr>
        <w:t>Время глагола</w:t>
      </w:r>
    </w:p>
    <w:p w:rsidR="0001256D" w:rsidRPr="0001256D" w:rsidRDefault="0001256D" w:rsidP="0001256D">
      <w:pPr>
        <w:pStyle w:val="a5"/>
        <w:spacing w:line="360" w:lineRule="auto"/>
        <w:rPr>
          <w:sz w:val="28"/>
          <w:szCs w:val="28"/>
        </w:rPr>
      </w:pPr>
      <w:r w:rsidRPr="0001256D">
        <w:rPr>
          <w:sz w:val="28"/>
          <w:szCs w:val="28"/>
        </w:rPr>
        <w:t>Меняющееся, непостоянное</w:t>
      </w:r>
    </w:p>
    <w:p w:rsidR="0001256D" w:rsidRPr="0001256D" w:rsidRDefault="0001256D" w:rsidP="0001256D">
      <w:pPr>
        <w:pStyle w:val="a5"/>
        <w:spacing w:line="360" w:lineRule="auto"/>
        <w:rPr>
          <w:sz w:val="28"/>
          <w:szCs w:val="28"/>
        </w:rPr>
      </w:pPr>
      <w:r w:rsidRPr="0001256D">
        <w:rPr>
          <w:color w:val="000000"/>
          <w:sz w:val="28"/>
          <w:szCs w:val="28"/>
        </w:rPr>
        <w:t>Наступает, проходит, меняется</w:t>
      </w:r>
    </w:p>
    <w:p w:rsidR="0001256D" w:rsidRPr="0001256D" w:rsidRDefault="0001256D" w:rsidP="0001256D">
      <w:pPr>
        <w:pStyle w:val="a5"/>
        <w:spacing w:line="360" w:lineRule="auto"/>
        <w:rPr>
          <w:sz w:val="28"/>
          <w:szCs w:val="28"/>
        </w:rPr>
      </w:pPr>
      <w:r w:rsidRPr="0001256D">
        <w:rPr>
          <w:sz w:val="28"/>
          <w:szCs w:val="28"/>
        </w:rPr>
        <w:t>Изменяющее события по времени</w:t>
      </w:r>
    </w:p>
    <w:p w:rsidR="0001256D" w:rsidRPr="0001256D" w:rsidRDefault="0001256D" w:rsidP="0001256D">
      <w:pPr>
        <w:pStyle w:val="a5"/>
        <w:spacing w:line="360" w:lineRule="auto"/>
        <w:rPr>
          <w:sz w:val="28"/>
          <w:szCs w:val="28"/>
        </w:rPr>
      </w:pPr>
      <w:r w:rsidRPr="0001256D">
        <w:rPr>
          <w:sz w:val="28"/>
          <w:szCs w:val="28"/>
        </w:rPr>
        <w:lastRenderedPageBreak/>
        <w:t>Категория</w:t>
      </w:r>
    </w:p>
    <w:p w:rsidR="0001256D" w:rsidRPr="0001256D" w:rsidRDefault="0001256D" w:rsidP="0001256D">
      <w:pPr>
        <w:pStyle w:val="a5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Синквейн на тему «</w:t>
      </w:r>
      <w:r w:rsidRPr="0001256D">
        <w:rPr>
          <w:b/>
          <w:bCs/>
          <w:sz w:val="28"/>
          <w:szCs w:val="28"/>
        </w:rPr>
        <w:t>Глагол</w:t>
      </w:r>
      <w:r>
        <w:rPr>
          <w:b/>
          <w:bCs/>
          <w:sz w:val="28"/>
          <w:szCs w:val="28"/>
        </w:rPr>
        <w:t>»</w:t>
      </w:r>
    </w:p>
    <w:p w:rsidR="0001256D" w:rsidRPr="0001256D" w:rsidRDefault="0001256D" w:rsidP="0001256D">
      <w:pPr>
        <w:pStyle w:val="a5"/>
        <w:spacing w:line="360" w:lineRule="auto"/>
        <w:rPr>
          <w:sz w:val="28"/>
          <w:szCs w:val="28"/>
        </w:rPr>
      </w:pPr>
      <w:r w:rsidRPr="0001256D">
        <w:rPr>
          <w:color w:val="000000"/>
          <w:sz w:val="28"/>
          <w:szCs w:val="28"/>
        </w:rPr>
        <w:t>Глагол</w:t>
      </w:r>
      <w:r w:rsidRPr="0001256D">
        <w:rPr>
          <w:color w:val="000000"/>
          <w:sz w:val="28"/>
          <w:szCs w:val="28"/>
        </w:rPr>
        <w:br/>
        <w:t>переходный, возвратный</w:t>
      </w:r>
      <w:r w:rsidRPr="0001256D">
        <w:rPr>
          <w:color w:val="000000"/>
          <w:sz w:val="28"/>
          <w:szCs w:val="28"/>
        </w:rPr>
        <w:br/>
        <w:t>объединяет, выступает, употребляется</w:t>
      </w:r>
      <w:r w:rsidRPr="0001256D">
        <w:rPr>
          <w:color w:val="000000"/>
          <w:sz w:val="28"/>
          <w:szCs w:val="28"/>
        </w:rPr>
        <w:br/>
        <w:t>обозначает действие или состояние</w:t>
      </w:r>
      <w:r w:rsidRPr="0001256D">
        <w:rPr>
          <w:color w:val="000000"/>
          <w:sz w:val="28"/>
          <w:szCs w:val="28"/>
        </w:rPr>
        <w:br/>
        <w:t>что делать?</w:t>
      </w:r>
    </w:p>
    <w:p w:rsidR="0001256D" w:rsidRPr="0001256D" w:rsidRDefault="0001256D" w:rsidP="0001256D">
      <w:pPr>
        <w:pStyle w:val="a5"/>
        <w:spacing w:line="360" w:lineRule="auto"/>
        <w:rPr>
          <w:sz w:val="28"/>
          <w:szCs w:val="28"/>
        </w:rPr>
      </w:pPr>
      <w:r w:rsidRPr="0001256D">
        <w:rPr>
          <w:b/>
          <w:bCs/>
          <w:sz w:val="28"/>
          <w:szCs w:val="28"/>
        </w:rPr>
        <w:t xml:space="preserve">Синквейн на тему </w:t>
      </w:r>
      <w:r>
        <w:rPr>
          <w:b/>
          <w:bCs/>
          <w:sz w:val="28"/>
          <w:szCs w:val="28"/>
        </w:rPr>
        <w:t>«</w:t>
      </w:r>
      <w:r w:rsidRPr="0001256D">
        <w:rPr>
          <w:b/>
          <w:bCs/>
          <w:sz w:val="28"/>
          <w:szCs w:val="28"/>
        </w:rPr>
        <w:t>Диалог</w:t>
      </w:r>
      <w:r>
        <w:rPr>
          <w:b/>
          <w:bCs/>
          <w:sz w:val="28"/>
          <w:szCs w:val="28"/>
        </w:rPr>
        <w:t>»</w:t>
      </w:r>
    </w:p>
    <w:p w:rsidR="0001256D" w:rsidRPr="0001256D" w:rsidRDefault="0001256D" w:rsidP="0001256D">
      <w:pPr>
        <w:pStyle w:val="a5"/>
        <w:spacing w:line="360" w:lineRule="auto"/>
        <w:rPr>
          <w:sz w:val="28"/>
          <w:szCs w:val="28"/>
        </w:rPr>
      </w:pPr>
      <w:r w:rsidRPr="0001256D">
        <w:rPr>
          <w:sz w:val="28"/>
          <w:szCs w:val="28"/>
        </w:rPr>
        <w:t>Диалог</w:t>
      </w:r>
    </w:p>
    <w:p w:rsidR="0001256D" w:rsidRPr="0001256D" w:rsidRDefault="0001256D" w:rsidP="0001256D">
      <w:pPr>
        <w:pStyle w:val="a5"/>
        <w:spacing w:line="360" w:lineRule="auto"/>
        <w:rPr>
          <w:sz w:val="28"/>
          <w:szCs w:val="28"/>
        </w:rPr>
      </w:pPr>
      <w:r w:rsidRPr="0001256D">
        <w:rPr>
          <w:sz w:val="28"/>
          <w:szCs w:val="28"/>
        </w:rPr>
        <w:t>Конструктивный, разговорный</w:t>
      </w:r>
    </w:p>
    <w:p w:rsidR="0001256D" w:rsidRPr="0001256D" w:rsidRDefault="0001256D" w:rsidP="0001256D">
      <w:pPr>
        <w:pStyle w:val="a5"/>
        <w:spacing w:line="360" w:lineRule="auto"/>
        <w:rPr>
          <w:sz w:val="28"/>
          <w:szCs w:val="28"/>
        </w:rPr>
      </w:pPr>
      <w:r w:rsidRPr="0001256D">
        <w:rPr>
          <w:sz w:val="28"/>
          <w:szCs w:val="28"/>
        </w:rPr>
        <w:t>Выражает, воспринимает, общается</w:t>
      </w:r>
    </w:p>
    <w:p w:rsidR="0001256D" w:rsidRPr="0001256D" w:rsidRDefault="0001256D" w:rsidP="0001256D">
      <w:pPr>
        <w:pStyle w:val="a5"/>
        <w:spacing w:line="360" w:lineRule="auto"/>
        <w:rPr>
          <w:sz w:val="28"/>
          <w:szCs w:val="28"/>
        </w:rPr>
      </w:pPr>
      <w:r w:rsidRPr="0001256D">
        <w:rPr>
          <w:sz w:val="28"/>
          <w:szCs w:val="28"/>
        </w:rPr>
        <w:t>Разговор двух лиц</w:t>
      </w:r>
    </w:p>
    <w:p w:rsidR="0001256D" w:rsidRPr="0001256D" w:rsidRDefault="0001256D" w:rsidP="0001256D">
      <w:pPr>
        <w:pStyle w:val="a5"/>
        <w:spacing w:line="360" w:lineRule="auto"/>
        <w:rPr>
          <w:sz w:val="28"/>
          <w:szCs w:val="28"/>
        </w:rPr>
      </w:pPr>
      <w:r w:rsidRPr="0001256D">
        <w:rPr>
          <w:sz w:val="28"/>
          <w:szCs w:val="28"/>
        </w:rPr>
        <w:t>Двойственность</w:t>
      </w:r>
    </w:p>
    <w:p w:rsidR="0001256D" w:rsidRPr="0001256D" w:rsidRDefault="0001256D" w:rsidP="0001256D">
      <w:pPr>
        <w:pStyle w:val="a5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Синквейн на тему «</w:t>
      </w:r>
      <w:r w:rsidRPr="0001256D">
        <w:rPr>
          <w:b/>
          <w:bCs/>
          <w:sz w:val="28"/>
          <w:szCs w:val="28"/>
        </w:rPr>
        <w:t>Дополнение</w:t>
      </w:r>
      <w:r>
        <w:rPr>
          <w:b/>
          <w:bCs/>
          <w:sz w:val="28"/>
          <w:szCs w:val="28"/>
        </w:rPr>
        <w:t>»</w:t>
      </w:r>
    </w:p>
    <w:p w:rsidR="0001256D" w:rsidRPr="0001256D" w:rsidRDefault="0001256D" w:rsidP="0001256D">
      <w:pPr>
        <w:pStyle w:val="a5"/>
        <w:spacing w:line="360" w:lineRule="auto"/>
        <w:rPr>
          <w:sz w:val="28"/>
          <w:szCs w:val="28"/>
        </w:rPr>
      </w:pPr>
      <w:r w:rsidRPr="0001256D">
        <w:rPr>
          <w:color w:val="000000"/>
          <w:sz w:val="28"/>
          <w:szCs w:val="28"/>
        </w:rPr>
        <w:t>Дополнение</w:t>
      </w:r>
      <w:r w:rsidRPr="0001256D">
        <w:rPr>
          <w:color w:val="000000"/>
          <w:sz w:val="28"/>
          <w:szCs w:val="28"/>
        </w:rPr>
        <w:br/>
        <w:t>прямое, косвенное</w:t>
      </w:r>
      <w:r w:rsidRPr="0001256D">
        <w:rPr>
          <w:color w:val="000000"/>
          <w:sz w:val="28"/>
          <w:szCs w:val="28"/>
        </w:rPr>
        <w:br/>
        <w:t>отвечает, употребляется, обозначает</w:t>
      </w:r>
      <w:r w:rsidRPr="0001256D">
        <w:rPr>
          <w:color w:val="000000"/>
          <w:sz w:val="28"/>
          <w:szCs w:val="28"/>
        </w:rPr>
        <w:br/>
        <w:t>объект, на который направлено действие</w:t>
      </w:r>
    </w:p>
    <w:p w:rsidR="0001256D" w:rsidRPr="0001256D" w:rsidRDefault="0001256D" w:rsidP="0001256D">
      <w:pPr>
        <w:pStyle w:val="a5"/>
        <w:spacing w:line="360" w:lineRule="auto"/>
        <w:rPr>
          <w:sz w:val="28"/>
          <w:szCs w:val="28"/>
        </w:rPr>
      </w:pPr>
      <w:r w:rsidRPr="0001256D">
        <w:rPr>
          <w:color w:val="000000"/>
          <w:sz w:val="28"/>
          <w:szCs w:val="28"/>
        </w:rPr>
        <w:t>член предложения</w:t>
      </w:r>
    </w:p>
    <w:p w:rsidR="0001256D" w:rsidRPr="0001256D" w:rsidRDefault="0001256D" w:rsidP="0001256D">
      <w:pPr>
        <w:pStyle w:val="a5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Синквейн на тему «</w:t>
      </w:r>
      <w:r w:rsidRPr="0001256D">
        <w:rPr>
          <w:b/>
          <w:bCs/>
          <w:sz w:val="28"/>
          <w:szCs w:val="28"/>
        </w:rPr>
        <w:t>Деепричастие</w:t>
      </w:r>
      <w:r>
        <w:rPr>
          <w:b/>
          <w:bCs/>
          <w:sz w:val="28"/>
          <w:szCs w:val="28"/>
        </w:rPr>
        <w:t>»</w:t>
      </w:r>
    </w:p>
    <w:p w:rsidR="0001256D" w:rsidRPr="0001256D" w:rsidRDefault="0001256D" w:rsidP="0001256D">
      <w:pPr>
        <w:pStyle w:val="a5"/>
        <w:spacing w:line="360" w:lineRule="auto"/>
        <w:rPr>
          <w:sz w:val="28"/>
          <w:szCs w:val="28"/>
        </w:rPr>
      </w:pPr>
      <w:r w:rsidRPr="0001256D">
        <w:rPr>
          <w:sz w:val="28"/>
          <w:szCs w:val="28"/>
        </w:rPr>
        <w:t>деепричастие</w:t>
      </w:r>
      <w:r w:rsidRPr="0001256D">
        <w:rPr>
          <w:sz w:val="28"/>
          <w:szCs w:val="28"/>
        </w:rPr>
        <w:br/>
        <w:t>неизменяемое, самостоятельное</w:t>
      </w:r>
      <w:r w:rsidRPr="0001256D">
        <w:rPr>
          <w:sz w:val="28"/>
          <w:szCs w:val="28"/>
        </w:rPr>
        <w:br/>
      </w:r>
      <w:r w:rsidRPr="0001256D">
        <w:rPr>
          <w:sz w:val="28"/>
          <w:szCs w:val="28"/>
        </w:rPr>
        <w:lastRenderedPageBreak/>
        <w:t>принадлежит, обозначает, примыкает</w:t>
      </w:r>
      <w:r w:rsidRPr="0001256D">
        <w:rPr>
          <w:sz w:val="28"/>
          <w:szCs w:val="28"/>
        </w:rPr>
        <w:br/>
        <w:t>соединяет в себе признаки глагола и наречия</w:t>
      </w:r>
      <w:r w:rsidRPr="0001256D">
        <w:rPr>
          <w:sz w:val="28"/>
          <w:szCs w:val="28"/>
        </w:rPr>
        <w:br/>
        <w:t>форма глагола</w:t>
      </w:r>
    </w:p>
    <w:p w:rsidR="00B83257" w:rsidRDefault="00B83257" w:rsidP="00CF54AB">
      <w:pPr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1049" w:rsidRPr="00CF54AB" w:rsidRDefault="00D41049" w:rsidP="00CF54AB">
      <w:pPr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литературы:</w:t>
      </w:r>
    </w:p>
    <w:p w:rsidR="00CF54AB" w:rsidRPr="00CF54AB" w:rsidRDefault="00CF54AB" w:rsidP="009A730A">
      <w:pPr>
        <w:pStyle w:val="a5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CF54AB">
        <w:rPr>
          <w:sz w:val="28"/>
          <w:szCs w:val="28"/>
        </w:rPr>
        <w:t xml:space="preserve">Л.С.Выготский </w:t>
      </w:r>
      <w:r w:rsidR="00B14F07" w:rsidRPr="00CF54AB">
        <w:rPr>
          <w:sz w:val="28"/>
          <w:szCs w:val="28"/>
        </w:rPr>
        <w:t>«Сознание</w:t>
      </w:r>
      <w:r>
        <w:rPr>
          <w:sz w:val="28"/>
          <w:szCs w:val="28"/>
        </w:rPr>
        <w:t xml:space="preserve"> как проблема поведения» 1925.</w:t>
      </w:r>
    </w:p>
    <w:p w:rsidR="00CF54AB" w:rsidRPr="00CF54AB" w:rsidRDefault="00CF54AB" w:rsidP="009A730A">
      <w:pPr>
        <w:pStyle w:val="a5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CF54AB">
        <w:rPr>
          <w:sz w:val="28"/>
          <w:szCs w:val="28"/>
        </w:rPr>
        <w:t>Л.С.Выготский</w:t>
      </w:r>
      <w:r w:rsidR="00B14F07" w:rsidRPr="00CF54AB">
        <w:rPr>
          <w:sz w:val="28"/>
          <w:szCs w:val="28"/>
        </w:rPr>
        <w:t xml:space="preserve"> «Развит</w:t>
      </w:r>
      <w:r>
        <w:rPr>
          <w:sz w:val="28"/>
          <w:szCs w:val="28"/>
        </w:rPr>
        <w:t>ие высших психических функций» 1931</w:t>
      </w:r>
    </w:p>
    <w:p w:rsidR="00B14F07" w:rsidRDefault="00CF54AB" w:rsidP="009A730A">
      <w:pPr>
        <w:pStyle w:val="a5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CF54AB">
        <w:rPr>
          <w:sz w:val="28"/>
          <w:szCs w:val="28"/>
        </w:rPr>
        <w:t xml:space="preserve">Л.С.Выготский </w:t>
      </w:r>
      <w:r>
        <w:rPr>
          <w:sz w:val="28"/>
          <w:szCs w:val="28"/>
        </w:rPr>
        <w:t>«Мышление и речь» 1934</w:t>
      </w:r>
    </w:p>
    <w:p w:rsidR="00CF54AB" w:rsidRPr="00CF54AB" w:rsidRDefault="00CF54AB" w:rsidP="009A730A">
      <w:pPr>
        <w:pStyle w:val="a5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CF54AB">
        <w:rPr>
          <w:sz w:val="28"/>
          <w:szCs w:val="28"/>
        </w:rPr>
        <w:t xml:space="preserve">Дубовицкая Т. Д. Диагностика значимости учебного предмета для развития личности учащегося // Вестник  Оренбургского университета. -2004. -№ 2. </w:t>
      </w:r>
    </w:p>
    <w:p w:rsidR="00CF54AB" w:rsidRPr="00CF54AB" w:rsidRDefault="00CF54AB" w:rsidP="009A730A">
      <w:pPr>
        <w:pStyle w:val="a5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CF54AB">
        <w:rPr>
          <w:sz w:val="28"/>
          <w:szCs w:val="28"/>
        </w:rPr>
        <w:t>Дубовицкая Т. Д. Психологическая диагностика в контекстном обучении. М.: РИЦ МГОПУ Им. М. А. Шолохова, 2003.</w:t>
      </w:r>
    </w:p>
    <w:p w:rsidR="00CF54AB" w:rsidRDefault="00CF54AB" w:rsidP="009A730A">
      <w:pPr>
        <w:pStyle w:val="a5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CF54AB">
        <w:rPr>
          <w:sz w:val="28"/>
          <w:szCs w:val="28"/>
        </w:rPr>
        <w:t>Селевко  Г.К. Современные образовательные технологии. - М.: ПОСТМЕТОДИКА, 1998.</w:t>
      </w:r>
    </w:p>
    <w:p w:rsidR="00CF54AB" w:rsidRPr="00CF54AB" w:rsidRDefault="00CF54AB" w:rsidP="009A730A">
      <w:pPr>
        <w:pStyle w:val="a5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CF54AB">
        <w:rPr>
          <w:sz w:val="28"/>
          <w:szCs w:val="28"/>
        </w:rPr>
        <w:t xml:space="preserve"> Завершнева Е. Ю. Проблема свободы как отличительной характеристики человека в работах Л. С. Выготского // Вопросы психологии. — 2015. — № 5. — С. 89-106 full text in fb</w:t>
      </w:r>
    </w:p>
    <w:p w:rsidR="00CF54AB" w:rsidRPr="00CF54AB" w:rsidRDefault="00CF54AB" w:rsidP="009A730A">
      <w:pPr>
        <w:pStyle w:val="a5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CF54AB">
        <w:rPr>
          <w:sz w:val="28"/>
          <w:szCs w:val="28"/>
        </w:rPr>
        <w:t xml:space="preserve"> Выготский Л. С. Психика, сознание, бессознательное // Корнилов, К. Н. (Ред.). Элементы общей психологии (Основные механизмы человеческого поведения). М: изд-во БЗО при педагогическом факультете 2-го МГУ, 1930. Год 1.Вып. 4. С. 48-61 (текст переиздан с искажениями в 1982 в «Собрании сочинений» Выготского, т. 1, стр. 132—148)</w:t>
      </w:r>
    </w:p>
    <w:p w:rsidR="00CF54AB" w:rsidRPr="0001256D" w:rsidRDefault="00CF54AB" w:rsidP="009A730A">
      <w:pPr>
        <w:pStyle w:val="a5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CF54AB">
        <w:rPr>
          <w:sz w:val="28"/>
          <w:szCs w:val="28"/>
        </w:rPr>
        <w:t xml:space="preserve"> «Мышление и речь» (гл. 5, III; XVII)</w:t>
      </w:r>
      <w:r w:rsidRPr="0001256D">
        <w:rPr>
          <w:sz w:val="28"/>
          <w:szCs w:val="28"/>
        </w:rPr>
        <w:t xml:space="preserve"> Выготский Л. С. Собрание сочинений: В 6 т. Т. 3. — М.: Педагогика, 1983. — С. 68.</w:t>
      </w:r>
    </w:p>
    <w:p w:rsidR="00CF54AB" w:rsidRPr="00CF54AB" w:rsidRDefault="00CF54AB" w:rsidP="009A730A">
      <w:pPr>
        <w:pStyle w:val="a5"/>
        <w:spacing w:line="360" w:lineRule="auto"/>
        <w:ind w:left="720"/>
        <w:rPr>
          <w:sz w:val="28"/>
          <w:szCs w:val="28"/>
        </w:rPr>
      </w:pPr>
    </w:p>
    <w:p w:rsidR="00D41049" w:rsidRPr="00CF54AB" w:rsidRDefault="00D41049" w:rsidP="009A730A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41049" w:rsidRPr="00CF54AB" w:rsidSect="00DB2A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0CF" w:rsidRDefault="007110CF" w:rsidP="00A62342">
      <w:pPr>
        <w:spacing w:after="0" w:line="240" w:lineRule="auto"/>
      </w:pPr>
      <w:r>
        <w:separator/>
      </w:r>
    </w:p>
  </w:endnote>
  <w:endnote w:type="continuationSeparator" w:id="0">
    <w:p w:rsidR="007110CF" w:rsidRDefault="007110CF" w:rsidP="00A6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0CF" w:rsidRDefault="007110CF" w:rsidP="00A62342">
      <w:pPr>
        <w:spacing w:after="0" w:line="240" w:lineRule="auto"/>
      </w:pPr>
      <w:r>
        <w:separator/>
      </w:r>
    </w:p>
  </w:footnote>
  <w:footnote w:type="continuationSeparator" w:id="0">
    <w:p w:rsidR="007110CF" w:rsidRDefault="007110CF" w:rsidP="00A6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9715F"/>
    <w:multiLevelType w:val="multilevel"/>
    <w:tmpl w:val="401E263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A5FA3"/>
    <w:multiLevelType w:val="multilevel"/>
    <w:tmpl w:val="63727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4B6BA6"/>
    <w:multiLevelType w:val="multilevel"/>
    <w:tmpl w:val="F8E4D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1C21D1"/>
    <w:multiLevelType w:val="multilevel"/>
    <w:tmpl w:val="E954BD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105DD"/>
    <w:multiLevelType w:val="multilevel"/>
    <w:tmpl w:val="42DA3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E82A91"/>
    <w:multiLevelType w:val="multilevel"/>
    <w:tmpl w:val="7FD23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4712B2"/>
    <w:multiLevelType w:val="multilevel"/>
    <w:tmpl w:val="D1D80B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D064B3"/>
    <w:multiLevelType w:val="multilevel"/>
    <w:tmpl w:val="E0CE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7F5BC4"/>
    <w:multiLevelType w:val="multilevel"/>
    <w:tmpl w:val="548CD2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1B6537"/>
    <w:multiLevelType w:val="multilevel"/>
    <w:tmpl w:val="81367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D03D6C"/>
    <w:multiLevelType w:val="multilevel"/>
    <w:tmpl w:val="1C486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B83025"/>
    <w:multiLevelType w:val="hybridMultilevel"/>
    <w:tmpl w:val="4198C270"/>
    <w:lvl w:ilvl="0" w:tplc="D24C6C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279C1"/>
    <w:multiLevelType w:val="multilevel"/>
    <w:tmpl w:val="66320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0C4F8D"/>
    <w:multiLevelType w:val="multilevel"/>
    <w:tmpl w:val="57AE1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10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6"/>
  </w:num>
  <w:num w:numId="10">
    <w:abstractNumId w:val="13"/>
  </w:num>
  <w:num w:numId="11">
    <w:abstractNumId w:val="1"/>
  </w:num>
  <w:num w:numId="12">
    <w:abstractNumId w:val="2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75"/>
    <w:rsid w:val="0001256D"/>
    <w:rsid w:val="0006078B"/>
    <w:rsid w:val="000E16AD"/>
    <w:rsid w:val="002041D8"/>
    <w:rsid w:val="002147A1"/>
    <w:rsid w:val="00371314"/>
    <w:rsid w:val="00417AE5"/>
    <w:rsid w:val="004708B2"/>
    <w:rsid w:val="004F7A2C"/>
    <w:rsid w:val="00527619"/>
    <w:rsid w:val="0053087D"/>
    <w:rsid w:val="005C0A80"/>
    <w:rsid w:val="005C4C25"/>
    <w:rsid w:val="00623EBD"/>
    <w:rsid w:val="007110CF"/>
    <w:rsid w:val="00762511"/>
    <w:rsid w:val="008002A4"/>
    <w:rsid w:val="00871C75"/>
    <w:rsid w:val="00941C49"/>
    <w:rsid w:val="0096142A"/>
    <w:rsid w:val="009A730A"/>
    <w:rsid w:val="009C44AD"/>
    <w:rsid w:val="00A62342"/>
    <w:rsid w:val="00A64548"/>
    <w:rsid w:val="00A75E9C"/>
    <w:rsid w:val="00B14F07"/>
    <w:rsid w:val="00B61B19"/>
    <w:rsid w:val="00B83257"/>
    <w:rsid w:val="00BC19A6"/>
    <w:rsid w:val="00BE1AD0"/>
    <w:rsid w:val="00C15BCF"/>
    <w:rsid w:val="00CD661B"/>
    <w:rsid w:val="00CF54AB"/>
    <w:rsid w:val="00CF5A6C"/>
    <w:rsid w:val="00D1135E"/>
    <w:rsid w:val="00D41049"/>
    <w:rsid w:val="00D50B09"/>
    <w:rsid w:val="00DB2A5E"/>
    <w:rsid w:val="00DF75AD"/>
    <w:rsid w:val="00E065E4"/>
    <w:rsid w:val="00E06862"/>
    <w:rsid w:val="00E67CD2"/>
    <w:rsid w:val="00E7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2F50A-BE59-4FC5-97E0-FBFB72E3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1C75"/>
    <w:rPr>
      <w:rFonts w:ascii="Times" w:hAnsi="Times" w:cs="Times" w:hint="default"/>
      <w:b w:val="0"/>
      <w:bCs w:val="0"/>
      <w:sz w:val="28"/>
      <w:szCs w:val="28"/>
    </w:rPr>
  </w:style>
  <w:style w:type="paragraph" w:styleId="a4">
    <w:name w:val="List Paragraph"/>
    <w:basedOn w:val="a"/>
    <w:uiPriority w:val="34"/>
    <w:qFormat/>
    <w:rsid w:val="004F7A2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1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62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2342"/>
  </w:style>
  <w:style w:type="paragraph" w:styleId="a8">
    <w:name w:val="footer"/>
    <w:basedOn w:val="a"/>
    <w:link w:val="a9"/>
    <w:uiPriority w:val="99"/>
    <w:unhideWhenUsed/>
    <w:rsid w:val="00A62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2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2469</Words>
  <Characters>14076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9</cp:revision>
  <dcterms:created xsi:type="dcterms:W3CDTF">2018-01-14T08:16:00Z</dcterms:created>
  <dcterms:modified xsi:type="dcterms:W3CDTF">2018-01-14T16:23:00Z</dcterms:modified>
</cp:coreProperties>
</file>